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42B" w:rsidRPr="008430EA" w:rsidRDefault="00F83730">
      <w:pPr>
        <w:rPr>
          <w:rFonts w:ascii="Times New Roman" w:hAnsi="Times New Roman" w:cs="Times New Roman"/>
          <w:sz w:val="24"/>
          <w:szCs w:val="24"/>
        </w:rPr>
      </w:pPr>
      <w:r w:rsidRPr="008430EA">
        <w:rPr>
          <w:rFonts w:ascii="Times New Roman" w:hAnsi="Times New Roman" w:cs="Times New Roman"/>
          <w:sz w:val="24"/>
          <w:szCs w:val="24"/>
        </w:rPr>
        <w:t>6 класс</w:t>
      </w:r>
    </w:p>
    <w:p w:rsidR="00F83730" w:rsidRPr="008430EA" w:rsidRDefault="008430EA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1.</w:t>
      </w:r>
      <w:r w:rsidR="00F83730" w:rsidRPr="008430EA">
        <w:rPr>
          <w:rFonts w:ascii="Times New Roman" w:hAnsi="Times New Roman" w:cs="Times New Roman"/>
          <w:sz w:val="24"/>
          <w:szCs w:val="24"/>
          <w:shd w:val="clear" w:color="auto" w:fill="FFFFFF"/>
        </w:rPr>
        <w:t>выучить § 13.</w:t>
      </w:r>
      <w:r w:rsidRPr="008430EA">
        <w:rPr>
          <w:rFonts w:ascii="Times New Roman" w:hAnsi="Times New Roman" w:cs="Times New Roman"/>
          <w:sz w:val="24"/>
          <w:szCs w:val="24"/>
          <w:shd w:val="clear" w:color="auto" w:fill="FFFFFF"/>
        </w:rPr>
        <w:t>(конспект)</w:t>
      </w:r>
      <w:r w:rsidR="00F83730" w:rsidRPr="008430E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Нарисовать схему квартиры.</w:t>
      </w:r>
    </w:p>
    <w:p w:rsidR="008430EA" w:rsidRPr="008430EA" w:rsidRDefault="008430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8430EA">
        <w:rPr>
          <w:rFonts w:ascii="Times New Roman" w:hAnsi="Times New Roman" w:cs="Times New Roman"/>
          <w:sz w:val="24"/>
          <w:szCs w:val="24"/>
          <w:shd w:val="clear" w:color="auto" w:fill="FFFFFF"/>
        </w:rPr>
        <w:t>выучить § 1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4</w:t>
      </w:r>
      <w:r w:rsidRPr="008430E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.(конспект) </w:t>
      </w:r>
      <w:r w:rsidRPr="008430EA">
        <w:rPr>
          <w:rFonts w:ascii="Times New Roman" w:hAnsi="Times New Roman" w:cs="Times New Roman"/>
          <w:sz w:val="24"/>
          <w:szCs w:val="24"/>
        </w:rPr>
        <w:t>Написать определение понятия алгоритм, исполнитель алгоритма, Свойства алгоритма.</w:t>
      </w:r>
    </w:p>
    <w:p w:rsidR="008430EA" w:rsidRPr="008430EA" w:rsidRDefault="008430EA" w:rsidP="008430EA">
      <w:pPr>
        <w:ind w:left="-851"/>
        <w:rPr>
          <w:rFonts w:ascii="Times New Roman" w:hAnsi="Times New Roman" w:cs="Times New Roman"/>
          <w:sz w:val="24"/>
          <w:szCs w:val="24"/>
        </w:rPr>
      </w:pPr>
      <w:r w:rsidRPr="008430EA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  Алгорит</w:t>
      </w:r>
      <w:r w:rsidRPr="008430EA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Pr="008430EA">
        <w:rPr>
          <w:rFonts w:ascii="Times New Roman" w:hAnsi="Times New Roman" w:cs="Times New Roman"/>
          <w:sz w:val="24"/>
          <w:szCs w:val="24"/>
        </w:rPr>
        <w:t> — строго определенная последовательность действий для некоторого исполнителя, приводящая к поставленной цели или заданному результату за конечное число шагов.</w:t>
      </w:r>
    </w:p>
    <w:p w:rsidR="008430EA" w:rsidRPr="008430EA" w:rsidRDefault="008430EA" w:rsidP="008430EA">
      <w:pPr>
        <w:ind w:left="-851"/>
        <w:rPr>
          <w:rFonts w:ascii="Times New Roman" w:hAnsi="Times New Roman" w:cs="Times New Roman"/>
          <w:sz w:val="24"/>
          <w:szCs w:val="24"/>
        </w:rPr>
      </w:pPr>
      <w:r w:rsidRPr="008430EA">
        <w:rPr>
          <w:rFonts w:ascii="Times New Roman" w:hAnsi="Times New Roman" w:cs="Times New Roman"/>
          <w:sz w:val="24"/>
          <w:szCs w:val="24"/>
        </w:rPr>
        <w:t>Любой алгоритм составляется в расчете на конкретного исполнителя с учетом его возможностей. Исполнитель — субъект, способный исполнять некоторый набор команд. Совокупность команд, которые исполнитель может понять и выполнить, называется системой команд исполнителя.</w:t>
      </w:r>
    </w:p>
    <w:p w:rsidR="008430EA" w:rsidRPr="008430EA" w:rsidRDefault="008430EA" w:rsidP="008430EA">
      <w:pPr>
        <w:ind w:left="-851"/>
        <w:rPr>
          <w:rFonts w:ascii="Times New Roman" w:hAnsi="Times New Roman" w:cs="Times New Roman"/>
          <w:sz w:val="24"/>
          <w:szCs w:val="24"/>
        </w:rPr>
      </w:pPr>
      <w:r w:rsidRPr="008430EA">
        <w:rPr>
          <w:rFonts w:ascii="Times New Roman" w:hAnsi="Times New Roman" w:cs="Times New Roman"/>
          <w:sz w:val="24"/>
          <w:szCs w:val="24"/>
        </w:rPr>
        <w:t>Для выполнения алгоритма исполнителю недостаточно только самого алгоритма. Выполнить алгоритм — значит применить его к решению конкретной задачи, т. е. выполнить запланированные действия по отношению к определенным входным данным. Поэтому исполнителю необходимо иметь исходные (входные) данные — те, что задаются до начала алгоритма.</w:t>
      </w:r>
    </w:p>
    <w:p w:rsidR="008430EA" w:rsidRPr="008430EA" w:rsidRDefault="008430EA" w:rsidP="008430EA">
      <w:pPr>
        <w:ind w:left="-851"/>
        <w:rPr>
          <w:rFonts w:ascii="Times New Roman" w:hAnsi="Times New Roman" w:cs="Times New Roman"/>
          <w:sz w:val="24"/>
          <w:szCs w:val="24"/>
        </w:rPr>
      </w:pPr>
      <w:r w:rsidRPr="008430EA">
        <w:rPr>
          <w:rFonts w:ascii="Times New Roman" w:hAnsi="Times New Roman" w:cs="Times New Roman"/>
          <w:sz w:val="24"/>
          <w:szCs w:val="24"/>
        </w:rPr>
        <w:drawing>
          <wp:inline distT="0" distB="0" distL="0" distR="0">
            <wp:extent cx="6696075" cy="704850"/>
            <wp:effectExtent l="19050" t="0" r="9525" b="0"/>
            <wp:docPr id="1" name="Рисунок 1" descr="https://uchitel.pro/wp-content/uploads/2019/06/2019-06-18_11-24-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chitel.pro/wp-content/uploads/2019/06/2019-06-18_11-24-5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60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30EA" w:rsidRPr="008430EA" w:rsidRDefault="008430EA" w:rsidP="008430EA">
      <w:pPr>
        <w:ind w:left="-851"/>
        <w:rPr>
          <w:rFonts w:ascii="Times New Roman" w:hAnsi="Times New Roman" w:cs="Times New Roman"/>
          <w:sz w:val="24"/>
          <w:szCs w:val="24"/>
        </w:rPr>
      </w:pPr>
      <w:r w:rsidRPr="008430EA">
        <w:rPr>
          <w:rFonts w:ascii="Times New Roman" w:hAnsi="Times New Roman" w:cs="Times New Roman"/>
          <w:sz w:val="24"/>
          <w:szCs w:val="24"/>
        </w:rPr>
        <w:t>В результате выполнения алгоритма исполнитель должен получить искомый результат — выходные данные, которые исполнитель выдает как результат выполненной работы. В процессе работы исполнитель может создавать и использовать данные, не являющиеся выходными, — промежуточные данные.</w:t>
      </w:r>
    </w:p>
    <w:p w:rsidR="008430EA" w:rsidRPr="008430EA" w:rsidRDefault="008430EA" w:rsidP="008430EA">
      <w:pPr>
        <w:shd w:val="clear" w:color="auto" w:fill="FCFCFC"/>
        <w:spacing w:after="0" w:line="390" w:lineRule="atLeast"/>
        <w:jc w:val="center"/>
        <w:textAlignment w:val="baseline"/>
        <w:outlineLvl w:val="3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430E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Свойства алгоритмов</w:t>
      </w:r>
    </w:p>
    <w:p w:rsidR="008430EA" w:rsidRPr="008430EA" w:rsidRDefault="008430EA" w:rsidP="008430EA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430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Алгоритм должен обладать определенными </w:t>
      </w:r>
      <w:r w:rsidRPr="008430E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свойствами</w:t>
      </w:r>
      <w:r w:rsidRPr="008430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Наиболее важные свойства алгоритмов:</w:t>
      </w:r>
    </w:p>
    <w:p w:rsidR="008430EA" w:rsidRPr="008430EA" w:rsidRDefault="008430EA" w:rsidP="008430EA">
      <w:pPr>
        <w:numPr>
          <w:ilvl w:val="0"/>
          <w:numId w:val="3"/>
        </w:num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430E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Дискретность</w:t>
      </w:r>
      <w:r w:rsidRPr="008430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Процесс решения задачи должен быть разбит на последовательность отдельных шагов — простых действий, которые выполняются одно за другим в определенном порядке. Каждый шаг называется командой (инструкцией). Только после завершения одной команды можно перейти к выполнению следующей.</w:t>
      </w:r>
    </w:p>
    <w:p w:rsidR="008430EA" w:rsidRPr="008430EA" w:rsidRDefault="008430EA" w:rsidP="008430EA">
      <w:pPr>
        <w:numPr>
          <w:ilvl w:val="0"/>
          <w:numId w:val="3"/>
        </w:num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430E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Конечность</w:t>
      </w:r>
      <w:r w:rsidRPr="008430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Исполнение алгоритма должно завершиться за конечное число шагов; при этом должен быть получен результат.</w:t>
      </w:r>
    </w:p>
    <w:p w:rsidR="008430EA" w:rsidRPr="008430EA" w:rsidRDefault="008430EA" w:rsidP="008430EA">
      <w:pPr>
        <w:numPr>
          <w:ilvl w:val="0"/>
          <w:numId w:val="3"/>
        </w:numPr>
        <w:shd w:val="clear" w:color="auto" w:fill="FCFCFC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430E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Понятность</w:t>
      </w:r>
      <w:r w:rsidRPr="008430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Каждая команда алгоритма должна быть понятна исполнителю. Алгоритм должен содержать только те команды, которые входят в систему команд его исполнителя.</w:t>
      </w:r>
    </w:p>
    <w:p w:rsidR="008430EA" w:rsidRPr="008430EA" w:rsidRDefault="008430EA" w:rsidP="008430EA">
      <w:pPr>
        <w:numPr>
          <w:ilvl w:val="0"/>
          <w:numId w:val="3"/>
        </w:numPr>
        <w:shd w:val="clear" w:color="auto" w:fill="FCFCFC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430E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Определенность</w:t>
      </w:r>
      <w:r w:rsidRPr="008430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(детерминированность). Каждая команда алгоритма должна быть точно и однозначно определена. Также однозначно должно быть определено, какая команда будет выполняться на следующем шаге. Результат выполнения команды не должен зависеть ни от какой дополнительной информации. У исполнителя не должно быть возможности принять самостоятельное решение (т. е. он исполняет алгоритм формально, не вникая в его смысл). Благодаря этому любой исполнитель, имеющий </w:t>
      </w:r>
      <w:r w:rsidRPr="008430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необходимую систему команд, получит один и тот же результат на основании одних и тех же исходных данных, выполняя одну и ту же цепочку команд.</w:t>
      </w:r>
    </w:p>
    <w:p w:rsidR="008430EA" w:rsidRPr="008430EA" w:rsidRDefault="008430EA" w:rsidP="008430EA">
      <w:pPr>
        <w:numPr>
          <w:ilvl w:val="0"/>
          <w:numId w:val="3"/>
        </w:numPr>
        <w:shd w:val="clear" w:color="auto" w:fill="FCFCFC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430E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Массовость</w:t>
      </w:r>
      <w:r w:rsidRPr="008430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Алгоритм предназначен для решения не одной конкретной задачи, а целого класса задач, который определяется диапазоном возможных входных данных.</w:t>
      </w:r>
    </w:p>
    <w:p w:rsidR="008430EA" w:rsidRPr="008430EA" w:rsidRDefault="008430EA" w:rsidP="008430EA">
      <w:pPr>
        <w:shd w:val="clear" w:color="auto" w:fill="FCFCFC"/>
        <w:spacing w:after="225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430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Способы представления алгоритмов:</w:t>
      </w:r>
    </w:p>
    <w:p w:rsidR="008430EA" w:rsidRPr="008430EA" w:rsidRDefault="008430EA" w:rsidP="008430EA">
      <w:pPr>
        <w:numPr>
          <w:ilvl w:val="0"/>
          <w:numId w:val="4"/>
        </w:numPr>
        <w:shd w:val="clear" w:color="auto" w:fill="FCFCFC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430E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словесная запись</w:t>
      </w:r>
      <w:r w:rsidRPr="008430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(на естественном языке). Алгоритм записывается в виде последовательности пронумерованных команд, каждая из которых представляет собой произвольное изложение действия;</w:t>
      </w:r>
    </w:p>
    <w:p w:rsidR="008430EA" w:rsidRPr="008430EA" w:rsidRDefault="008430EA" w:rsidP="008430EA">
      <w:pPr>
        <w:numPr>
          <w:ilvl w:val="0"/>
          <w:numId w:val="4"/>
        </w:numPr>
        <w:shd w:val="clear" w:color="auto" w:fill="FCFCFC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430E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блок–схема</w:t>
      </w:r>
      <w:r w:rsidRPr="008430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(графическое изображение). Алгоритм представляется с помощью специальных значков (геометрических фигур) — блоков;</w:t>
      </w:r>
    </w:p>
    <w:p w:rsidR="008430EA" w:rsidRPr="008430EA" w:rsidRDefault="008430EA" w:rsidP="008430EA">
      <w:pPr>
        <w:numPr>
          <w:ilvl w:val="0"/>
          <w:numId w:val="4"/>
        </w:numPr>
        <w:shd w:val="clear" w:color="auto" w:fill="FCFCFC"/>
        <w:spacing w:after="0" w:line="240" w:lineRule="auto"/>
        <w:ind w:left="450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430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формальные </w:t>
      </w:r>
      <w:r w:rsidRPr="008430EA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  <w:lang w:eastAsia="ru-RU"/>
        </w:rPr>
        <w:t>алгоритмические языки</w:t>
      </w:r>
      <w:r w:rsidRPr="008430E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Для записи алгоритма используется специальная система обозначений (искусственный язык, называемый алгоритмическим);</w:t>
      </w:r>
    </w:p>
    <w:p w:rsidR="008430EA" w:rsidRPr="008430EA" w:rsidRDefault="008430EA">
      <w:pPr>
        <w:rPr>
          <w:rFonts w:ascii="Times New Roman" w:hAnsi="Times New Roman" w:cs="Times New Roman"/>
          <w:sz w:val="24"/>
          <w:szCs w:val="24"/>
        </w:rPr>
      </w:pPr>
    </w:p>
    <w:p w:rsidR="008430EA" w:rsidRPr="008430EA" w:rsidRDefault="008430EA">
      <w:pPr>
        <w:rPr>
          <w:rFonts w:ascii="Times New Roman" w:hAnsi="Times New Roman" w:cs="Times New Roman"/>
          <w:sz w:val="24"/>
          <w:szCs w:val="24"/>
        </w:rPr>
      </w:pPr>
    </w:p>
    <w:sectPr w:rsidR="008430EA" w:rsidRPr="008430EA" w:rsidSect="00F7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66591"/>
    <w:multiLevelType w:val="multilevel"/>
    <w:tmpl w:val="766EF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5716227"/>
    <w:multiLevelType w:val="multilevel"/>
    <w:tmpl w:val="91525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7660B1B"/>
    <w:multiLevelType w:val="multilevel"/>
    <w:tmpl w:val="C512C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59400EF"/>
    <w:multiLevelType w:val="multilevel"/>
    <w:tmpl w:val="E2345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E185EA9"/>
    <w:multiLevelType w:val="multilevel"/>
    <w:tmpl w:val="7DD02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83730"/>
    <w:rsid w:val="007D6C9A"/>
    <w:rsid w:val="008430EA"/>
    <w:rsid w:val="00923802"/>
    <w:rsid w:val="00F7142B"/>
    <w:rsid w:val="00F83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2B"/>
  </w:style>
  <w:style w:type="paragraph" w:styleId="4">
    <w:name w:val="heading 4"/>
    <w:basedOn w:val="a"/>
    <w:link w:val="40"/>
    <w:uiPriority w:val="9"/>
    <w:qFormat/>
    <w:rsid w:val="008430E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430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8430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">
    <w:name w:val="highlight"/>
    <w:basedOn w:val="a0"/>
    <w:rsid w:val="008430EA"/>
  </w:style>
  <w:style w:type="character" w:styleId="a4">
    <w:name w:val="Strong"/>
    <w:basedOn w:val="a0"/>
    <w:uiPriority w:val="22"/>
    <w:qFormat/>
    <w:rsid w:val="008430EA"/>
    <w:rPr>
      <w:b/>
      <w:bCs/>
    </w:rPr>
  </w:style>
  <w:style w:type="character" w:styleId="a5">
    <w:name w:val="Emphasis"/>
    <w:basedOn w:val="a0"/>
    <w:uiPriority w:val="20"/>
    <w:qFormat/>
    <w:rsid w:val="008430E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843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30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17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471</Words>
  <Characters>2691</Characters>
  <Application>Microsoft Office Word</Application>
  <DocSecurity>0</DocSecurity>
  <Lines>22</Lines>
  <Paragraphs>6</Paragraphs>
  <ScaleCrop>false</ScaleCrop>
  <Company/>
  <LinksUpToDate>false</LinksUpToDate>
  <CharactersWithSpaces>3156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Kab22</dc:creator>
  <cp:lastModifiedBy>Kab22</cp:lastModifiedBy>
  <cp:revision>2</cp:revision>
  <dcterms:created xsi:type="dcterms:W3CDTF">2020-01-30T05:42:00Z</dcterms:created>
  <dcterms:modified xsi:type="dcterms:W3CDTF">2020-01-30T05:57:00Z</dcterms:modified>
</cp:coreProperties>
</file>